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34A" w:rsidRDefault="002900A6" w:rsidP="002900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00A6">
        <w:rPr>
          <w:rFonts w:ascii="Times New Roman" w:hAnsi="Times New Roman" w:cs="Times New Roman"/>
          <w:b/>
          <w:sz w:val="24"/>
          <w:szCs w:val="24"/>
        </w:rPr>
        <w:t>Перечетная</w:t>
      </w:r>
      <w:proofErr w:type="spellEnd"/>
      <w:r w:rsidRPr="002900A6">
        <w:rPr>
          <w:rFonts w:ascii="Times New Roman" w:hAnsi="Times New Roman" w:cs="Times New Roman"/>
          <w:b/>
          <w:sz w:val="24"/>
          <w:szCs w:val="24"/>
        </w:rPr>
        <w:t xml:space="preserve"> ведомость сохраненного жизнеспособного подроста основных лесных древесных пород (</w:t>
      </w:r>
      <w:proofErr w:type="spellStart"/>
      <w:r w:rsidRPr="002900A6">
        <w:rPr>
          <w:rFonts w:ascii="Times New Roman" w:hAnsi="Times New Roman" w:cs="Times New Roman"/>
          <w:b/>
          <w:sz w:val="24"/>
          <w:szCs w:val="24"/>
        </w:rPr>
        <w:t>ель</w:t>
      </w:r>
      <w:proofErr w:type="gramStart"/>
      <w:r w:rsidRPr="002900A6">
        <w:rPr>
          <w:rFonts w:ascii="Times New Roman" w:hAnsi="Times New Roman" w:cs="Times New Roman"/>
          <w:b/>
          <w:sz w:val="24"/>
          <w:szCs w:val="24"/>
        </w:rPr>
        <w:t>,с</w:t>
      </w:r>
      <w:proofErr w:type="gramEnd"/>
      <w:r w:rsidRPr="002900A6">
        <w:rPr>
          <w:rFonts w:ascii="Times New Roman" w:hAnsi="Times New Roman" w:cs="Times New Roman"/>
          <w:b/>
          <w:sz w:val="24"/>
          <w:szCs w:val="24"/>
        </w:rPr>
        <w:t>осна</w:t>
      </w:r>
      <w:proofErr w:type="spellEnd"/>
      <w:r w:rsidRPr="002900A6">
        <w:rPr>
          <w:rFonts w:ascii="Times New Roman" w:hAnsi="Times New Roman" w:cs="Times New Roman"/>
          <w:b/>
          <w:sz w:val="24"/>
          <w:szCs w:val="24"/>
        </w:rPr>
        <w:t>)</w:t>
      </w:r>
    </w:p>
    <w:p w:rsid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Парфеньевское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лесничество,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Потрусовское</w:t>
      </w:r>
      <w:proofErr w:type="spellEnd"/>
      <w:r w:rsidR="00D47469">
        <w:rPr>
          <w:rFonts w:ascii="Times New Roman" w:hAnsi="Times New Roman" w:cs="Times New Roman"/>
          <w:b/>
          <w:sz w:val="24"/>
          <w:szCs w:val="24"/>
        </w:rPr>
        <w:t xml:space="preserve"> участковое лесничество, кв. 148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выд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4746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6, участок (лесосека)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   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год мероприятия - </w:t>
      </w:r>
      <w:r w:rsidRPr="002900A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61B87">
        <w:rPr>
          <w:rFonts w:ascii="Times New Roman" w:hAnsi="Times New Roman" w:cs="Times New Roman"/>
          <w:b/>
          <w:sz w:val="24"/>
          <w:szCs w:val="24"/>
        </w:rPr>
        <w:t>2023,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73A1D">
        <w:rPr>
          <w:rFonts w:ascii="Times New Roman" w:hAnsi="Times New Roman" w:cs="Times New Roman"/>
          <w:b/>
          <w:sz w:val="24"/>
          <w:szCs w:val="24"/>
        </w:rPr>
        <w:t>площадь 3,2</w:t>
      </w:r>
      <w:r>
        <w:rPr>
          <w:rFonts w:ascii="Times New Roman" w:hAnsi="Times New Roman" w:cs="Times New Roman"/>
          <w:b/>
          <w:sz w:val="24"/>
          <w:szCs w:val="24"/>
        </w:rPr>
        <w:t xml:space="preserve"> га</w:t>
      </w:r>
    </w:p>
    <w:p w:rsid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36"/>
        <w:gridCol w:w="1236"/>
        <w:gridCol w:w="1236"/>
        <w:gridCol w:w="1237"/>
        <w:gridCol w:w="1237"/>
        <w:gridCol w:w="1237"/>
        <w:gridCol w:w="1237"/>
        <w:gridCol w:w="1237"/>
        <w:gridCol w:w="1237"/>
      </w:tblGrid>
      <w:tr w:rsidR="00CF621E" w:rsidTr="00D81FD0">
        <w:trPr>
          <w:trHeight w:val="614"/>
        </w:trPr>
        <w:tc>
          <w:tcPr>
            <w:tcW w:w="1236" w:type="dxa"/>
            <w:vMerge w:val="restart"/>
          </w:tcPr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A6">
              <w:rPr>
                <w:rFonts w:ascii="Times New Roman" w:hAnsi="Times New Roman" w:cs="Times New Roman"/>
                <w:sz w:val="20"/>
                <w:szCs w:val="20"/>
              </w:rPr>
              <w:t>Номер пробной площади (ленты, визира)</w:t>
            </w:r>
          </w:p>
        </w:tc>
        <w:tc>
          <w:tcPr>
            <w:tcW w:w="1236" w:type="dxa"/>
            <w:vMerge w:val="restart"/>
          </w:tcPr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A6"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учетной площадки</w:t>
            </w:r>
          </w:p>
        </w:tc>
        <w:tc>
          <w:tcPr>
            <w:tcW w:w="2473" w:type="dxa"/>
            <w:gridSpan w:val="2"/>
          </w:tcPr>
          <w:p w:rsidR="00CF621E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Размер учетной площадки, </w:t>
            </w:r>
          </w:p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конфигурация</w:t>
            </w:r>
          </w:p>
        </w:tc>
        <w:tc>
          <w:tcPr>
            <w:tcW w:w="4948" w:type="dxa"/>
            <w:gridSpan w:val="4"/>
          </w:tcPr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подроста, шт.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 подроста,</w:t>
            </w: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перевода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крупный</w:t>
            </w:r>
          </w:p>
        </w:tc>
        <w:tc>
          <w:tcPr>
            <w:tcW w:w="1237" w:type="dxa"/>
            <w:vMerge w:val="restart"/>
          </w:tcPr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 подроста,</w:t>
            </w: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</w:tr>
      <w:tr w:rsidR="002900A6" w:rsidTr="002900A6">
        <w:trPr>
          <w:trHeight w:val="538"/>
        </w:trPr>
        <w:tc>
          <w:tcPr>
            <w:tcW w:w="1236" w:type="dxa"/>
            <w:vMerge/>
          </w:tcPr>
          <w:p w:rsidR="002900A6" w:rsidRPr="002900A6" w:rsidRDefault="002900A6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:rsidR="002900A6" w:rsidRPr="002900A6" w:rsidRDefault="002900A6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2900A6" w:rsidRDefault="00257476" w:rsidP="0025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2900A6">
              <w:rPr>
                <w:rFonts w:ascii="Times New Roman" w:hAnsi="Times New Roman" w:cs="Times New Roman"/>
                <w:sz w:val="20"/>
                <w:szCs w:val="20"/>
              </w:rPr>
              <w:t>азмер учетной площадки</w:t>
            </w:r>
          </w:p>
          <w:p w:rsidR="00257476" w:rsidRPr="00257476" w:rsidRDefault="00257476" w:rsidP="002574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257476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proofErr w:type="gramStart"/>
            <w:r w:rsidRPr="00257476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37" w:type="dxa"/>
          </w:tcPr>
          <w:p w:rsidR="00257476" w:rsidRDefault="00257476" w:rsidP="002900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476" w:rsidRDefault="00257476" w:rsidP="00257476">
            <w:pPr>
              <w:tabs>
                <w:tab w:val="left" w:pos="7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радиус</w:t>
            </w:r>
          </w:p>
          <w:p w:rsidR="00257476" w:rsidRPr="00257476" w:rsidRDefault="00257476" w:rsidP="00257476">
            <w:pPr>
              <w:tabs>
                <w:tab w:val="left" w:pos="701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476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Мелкий, 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0,5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0,5  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Средний,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0,6-1,5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>0,8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Крупный,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более 1,5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37" w:type="dxa"/>
            <w:vMerge/>
          </w:tcPr>
          <w:p w:rsidR="002900A6" w:rsidRPr="002900A6" w:rsidRDefault="002900A6" w:rsidP="002900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 w:val="restart"/>
          </w:tcPr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Pr="00872D2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CF621E">
        <w:trPr>
          <w:trHeight w:val="256"/>
        </w:trPr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 перевода </w:t>
            </w:r>
          </w:p>
          <w:p w:rsidR="00D47469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крупный подрост</w:t>
            </w: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га</w:t>
            </w: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900A6" w:rsidRP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900A6" w:rsidRPr="002900A6" w:rsidSect="002900A6">
      <w:pgSz w:w="11906" w:h="16838"/>
      <w:pgMar w:top="567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900A6"/>
    <w:rsid w:val="00061B87"/>
    <w:rsid w:val="001F18CF"/>
    <w:rsid w:val="002153AF"/>
    <w:rsid w:val="00257476"/>
    <w:rsid w:val="002900A6"/>
    <w:rsid w:val="00345DE1"/>
    <w:rsid w:val="00384D87"/>
    <w:rsid w:val="003854C6"/>
    <w:rsid w:val="00473A1D"/>
    <w:rsid w:val="006606FE"/>
    <w:rsid w:val="00872D27"/>
    <w:rsid w:val="008E764F"/>
    <w:rsid w:val="0099534A"/>
    <w:rsid w:val="009A7B03"/>
    <w:rsid w:val="00C62E19"/>
    <w:rsid w:val="00CF621E"/>
    <w:rsid w:val="00D47469"/>
    <w:rsid w:val="00F14A12"/>
    <w:rsid w:val="00F7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12</cp:revision>
  <cp:lastPrinted>2024-09-25T06:30:00Z</cp:lastPrinted>
  <dcterms:created xsi:type="dcterms:W3CDTF">2024-09-24T05:46:00Z</dcterms:created>
  <dcterms:modified xsi:type="dcterms:W3CDTF">2024-09-25T06:30:00Z</dcterms:modified>
</cp:coreProperties>
</file>